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53" w:rsidRPr="00CD7F3C" w:rsidRDefault="00820353" w:rsidP="00820353">
      <w:pPr>
        <w:jc w:val="center"/>
        <w:rPr>
          <w:b/>
          <w:sz w:val="28"/>
          <w:szCs w:val="28"/>
        </w:rPr>
      </w:pPr>
      <w:r w:rsidRPr="00CD7F3C">
        <w:rPr>
          <w:b/>
          <w:sz w:val="28"/>
          <w:szCs w:val="28"/>
        </w:rPr>
        <w:t>РОССИЙСКАЯ ФЕДЕРАЦИЯ</w:t>
      </w:r>
      <w:r w:rsidRPr="00CD7F3C">
        <w:rPr>
          <w:b/>
          <w:sz w:val="28"/>
          <w:szCs w:val="28"/>
        </w:rPr>
        <w:br/>
        <w:t xml:space="preserve"> ЧЕЛЯБИНСКАЯ ОБЛАСТЬ </w:t>
      </w:r>
      <w:r w:rsidRPr="00CD7F3C">
        <w:rPr>
          <w:b/>
          <w:sz w:val="28"/>
          <w:szCs w:val="28"/>
        </w:rPr>
        <w:br/>
        <w:t>СОВЕТ ДЕПУТАТОВ КУНАШАКСКОГО СЕЛЬСКОГО ПОСЕЛЕНИЯ</w:t>
      </w:r>
      <w:r w:rsidRPr="00CD7F3C"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820353" w:rsidRDefault="00820353" w:rsidP="00820353">
      <w:pPr>
        <w:tabs>
          <w:tab w:val="left" w:pos="7845"/>
        </w:tabs>
        <w:rPr>
          <w:b/>
          <w:sz w:val="28"/>
          <w:szCs w:val="28"/>
        </w:rPr>
      </w:pPr>
      <w:r w:rsidRPr="00CD7F3C">
        <w:rPr>
          <w:b/>
          <w:sz w:val="28"/>
          <w:szCs w:val="28"/>
        </w:rPr>
        <w:t xml:space="preserve">                                                   </w:t>
      </w:r>
    </w:p>
    <w:p w:rsidR="00820353" w:rsidRDefault="00820353" w:rsidP="00820353">
      <w:pPr>
        <w:tabs>
          <w:tab w:val="left" w:pos="78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CD7F3C">
        <w:rPr>
          <w:b/>
          <w:sz w:val="28"/>
          <w:szCs w:val="28"/>
        </w:rPr>
        <w:t xml:space="preserve">РЕШЕНИЕ                                 </w:t>
      </w:r>
      <w:r>
        <w:rPr>
          <w:b/>
          <w:sz w:val="28"/>
          <w:szCs w:val="28"/>
        </w:rPr>
        <w:tab/>
      </w:r>
      <w:r w:rsidRPr="00CD7F3C">
        <w:rPr>
          <w:b/>
          <w:sz w:val="28"/>
          <w:szCs w:val="28"/>
        </w:rPr>
        <w:br/>
      </w:r>
    </w:p>
    <w:p w:rsidR="00820353" w:rsidRPr="00CD7F3C" w:rsidRDefault="00820353" w:rsidP="00820353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21.02.2024г.   № 4</w:t>
      </w:r>
    </w:p>
    <w:p w:rsidR="00820353" w:rsidRDefault="00820353" w:rsidP="0082035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820353" w:rsidRDefault="00820353" w:rsidP="00820353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рассмотрении проекта решения</w:t>
      </w:r>
    </w:p>
    <w:p w:rsidR="00820353" w:rsidRPr="00CD7F3C" w:rsidRDefault="00820353" w:rsidP="00820353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утверждении Положения «Об администрации </w:t>
      </w:r>
    </w:p>
    <w:p w:rsidR="00820353" w:rsidRPr="00CD7F3C" w:rsidRDefault="00820353" w:rsidP="00820353">
      <w:pPr>
        <w:pStyle w:val="a4"/>
        <w:rPr>
          <w:rFonts w:ascii="Times New Roman" w:hAnsi="Times New Roman"/>
          <w:bCs/>
          <w:sz w:val="28"/>
          <w:szCs w:val="28"/>
        </w:rPr>
      </w:pPr>
      <w:proofErr w:type="spellStart"/>
      <w:r w:rsidRPr="00CD7F3C">
        <w:rPr>
          <w:rFonts w:ascii="Times New Roman" w:hAnsi="Times New Roman"/>
          <w:bCs/>
          <w:sz w:val="28"/>
          <w:szCs w:val="28"/>
        </w:rPr>
        <w:t>Кунашакского</w:t>
      </w:r>
      <w:proofErr w:type="spellEnd"/>
      <w:r w:rsidRPr="00CD7F3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»»</w:t>
      </w:r>
    </w:p>
    <w:p w:rsidR="00820353" w:rsidRPr="00CD7F3C" w:rsidRDefault="00820353" w:rsidP="00820353">
      <w:pPr>
        <w:pStyle w:val="a4"/>
        <w:rPr>
          <w:rFonts w:ascii="Times New Roman" w:hAnsi="Times New Roman"/>
          <w:sz w:val="28"/>
          <w:szCs w:val="28"/>
        </w:rPr>
      </w:pPr>
    </w:p>
    <w:p w:rsidR="00820353" w:rsidRPr="001C6341" w:rsidRDefault="00820353" w:rsidP="00820353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Pr="001C6341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1C63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C6341">
        <w:rPr>
          <w:rFonts w:ascii="Times New Roman" w:hAnsi="Times New Roman"/>
          <w:sz w:val="28"/>
          <w:szCs w:val="28"/>
        </w:rPr>
        <w:t xml:space="preserve">, рассмотрев проект решения Совета депутатов </w:t>
      </w:r>
      <w:proofErr w:type="spellStart"/>
      <w:r w:rsidRPr="001C6341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C6341">
        <w:rPr>
          <w:rFonts w:ascii="Times New Roman" w:hAnsi="Times New Roman"/>
          <w:sz w:val="28"/>
          <w:szCs w:val="28"/>
        </w:rPr>
        <w:t>О</w:t>
      </w:r>
      <w:proofErr w:type="gramEnd"/>
      <w:r w:rsidRPr="001C6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рассмотрении проекта решения «Об утверждении Положения «Об администрации</w:t>
      </w:r>
      <w:r w:rsidRPr="001C6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C6341">
        <w:rPr>
          <w:rFonts w:ascii="Times New Roman" w:hAnsi="Times New Roman"/>
          <w:bCs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1C6341">
        <w:rPr>
          <w:rFonts w:ascii="Times New Roman" w:hAnsi="Times New Roman"/>
          <w:bCs/>
          <w:sz w:val="28"/>
          <w:szCs w:val="28"/>
        </w:rPr>
        <w:t xml:space="preserve">», </w:t>
      </w:r>
      <w:r w:rsidRPr="001C63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Уставом </w:t>
      </w:r>
      <w:proofErr w:type="spellStart"/>
      <w:r w:rsidRPr="001C6341"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6341">
        <w:rPr>
          <w:rFonts w:ascii="Times New Roman" w:hAnsi="Times New Roman"/>
          <w:sz w:val="28"/>
          <w:szCs w:val="28"/>
        </w:rPr>
        <w:t>сельского  поселения</w:t>
      </w:r>
      <w:r w:rsidRPr="001C6341">
        <w:rPr>
          <w:rFonts w:ascii="Times New Roman" w:hAnsi="Times New Roman"/>
          <w:sz w:val="28"/>
          <w:szCs w:val="28"/>
        </w:rPr>
        <w:br/>
      </w:r>
    </w:p>
    <w:p w:rsidR="00820353" w:rsidRPr="001C6341" w:rsidRDefault="00820353" w:rsidP="008203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6341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1C634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20353" w:rsidRPr="001C6341" w:rsidRDefault="00820353" w:rsidP="0082035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341">
        <w:rPr>
          <w:rFonts w:ascii="Times New Roman" w:hAnsi="Times New Roman"/>
          <w:sz w:val="28"/>
          <w:szCs w:val="28"/>
        </w:rPr>
        <w:t>РЕШАЕТ:</w:t>
      </w:r>
    </w:p>
    <w:p w:rsidR="00820353" w:rsidRDefault="00820353" w:rsidP="00820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1C6341">
        <w:rPr>
          <w:bCs/>
          <w:sz w:val="28"/>
          <w:szCs w:val="28"/>
        </w:rPr>
        <w:t>Рассмотреть проект решения «О</w:t>
      </w:r>
      <w:r>
        <w:rPr>
          <w:bCs/>
          <w:sz w:val="28"/>
          <w:szCs w:val="28"/>
        </w:rPr>
        <w:t xml:space="preserve">б утверждении </w:t>
      </w:r>
      <w:r w:rsidRPr="001C634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оложения «Об администрации </w:t>
      </w:r>
      <w:proofErr w:type="spellStart"/>
      <w:r w:rsidRPr="001C6341">
        <w:rPr>
          <w:bCs/>
          <w:sz w:val="28"/>
          <w:szCs w:val="28"/>
        </w:rPr>
        <w:t>Кунашакского</w:t>
      </w:r>
      <w:proofErr w:type="spellEnd"/>
      <w:r w:rsidRPr="001C6341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>»</w:t>
      </w:r>
      <w:r w:rsidRPr="001C6341">
        <w:rPr>
          <w:bCs/>
          <w:sz w:val="28"/>
          <w:szCs w:val="28"/>
        </w:rPr>
        <w:t xml:space="preserve"> (прилагается), внести изменения и дополнения по ходу рассмотрения на заседании </w:t>
      </w:r>
      <w:r>
        <w:rPr>
          <w:bCs/>
          <w:sz w:val="28"/>
          <w:szCs w:val="28"/>
        </w:rPr>
        <w:t xml:space="preserve">постоянных </w:t>
      </w:r>
      <w:r w:rsidRPr="001C6341">
        <w:rPr>
          <w:bCs/>
          <w:sz w:val="28"/>
          <w:szCs w:val="28"/>
        </w:rPr>
        <w:t xml:space="preserve">комиссий Совета депутатов.                                      </w:t>
      </w:r>
      <w:r>
        <w:rPr>
          <w:bCs/>
          <w:sz w:val="28"/>
          <w:szCs w:val="28"/>
        </w:rPr>
        <w:t xml:space="preserve">                                               </w:t>
      </w:r>
    </w:p>
    <w:p w:rsidR="00820353" w:rsidRDefault="00820353" w:rsidP="00820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1C6341">
        <w:rPr>
          <w:bCs/>
          <w:sz w:val="28"/>
          <w:szCs w:val="28"/>
        </w:rPr>
        <w:t>Вернуться к утверждению П</w:t>
      </w:r>
      <w:r>
        <w:rPr>
          <w:bCs/>
          <w:sz w:val="28"/>
          <w:szCs w:val="28"/>
        </w:rPr>
        <w:t>оложения «Об администрации</w:t>
      </w:r>
      <w:r w:rsidRPr="001C6341">
        <w:rPr>
          <w:bCs/>
          <w:sz w:val="28"/>
          <w:szCs w:val="28"/>
        </w:rPr>
        <w:t xml:space="preserve"> </w:t>
      </w:r>
      <w:proofErr w:type="spellStart"/>
      <w:r w:rsidRPr="001C6341">
        <w:rPr>
          <w:bCs/>
          <w:sz w:val="28"/>
          <w:szCs w:val="28"/>
        </w:rPr>
        <w:t>Кунашакского</w:t>
      </w:r>
      <w:proofErr w:type="spellEnd"/>
      <w:r w:rsidRPr="001C634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  <w:r w:rsidRPr="001C6341">
        <w:rPr>
          <w:bCs/>
          <w:sz w:val="28"/>
          <w:szCs w:val="28"/>
        </w:rPr>
        <w:t xml:space="preserve"> на следующем заседании Совета.</w:t>
      </w:r>
      <w:r>
        <w:rPr>
          <w:bCs/>
          <w:sz w:val="28"/>
          <w:szCs w:val="28"/>
        </w:rPr>
        <w:t xml:space="preserve">  </w:t>
      </w:r>
    </w:p>
    <w:p w:rsidR="00820353" w:rsidRDefault="00820353" w:rsidP="00820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1C6341">
        <w:rPr>
          <w:sz w:val="28"/>
          <w:szCs w:val="28"/>
        </w:rPr>
        <w:t xml:space="preserve">Настоящее решение вступает в  силу со дня подписания и подлежит размещению на официальном сайте администрации </w:t>
      </w:r>
      <w:proofErr w:type="spellStart"/>
      <w:r w:rsidRPr="001C6341">
        <w:rPr>
          <w:sz w:val="28"/>
          <w:szCs w:val="28"/>
        </w:rPr>
        <w:t>Кунашакского</w:t>
      </w:r>
      <w:proofErr w:type="spellEnd"/>
      <w:r w:rsidRPr="001C6341">
        <w:rPr>
          <w:sz w:val="28"/>
          <w:szCs w:val="28"/>
        </w:rPr>
        <w:t xml:space="preserve"> сельского поселения.                                                                                                                            </w:t>
      </w:r>
      <w:r w:rsidRPr="001C6341">
        <w:rPr>
          <w:bCs/>
          <w:sz w:val="28"/>
          <w:szCs w:val="28"/>
        </w:rPr>
        <w:t xml:space="preserve"> </w:t>
      </w:r>
    </w:p>
    <w:p w:rsidR="00820353" w:rsidRPr="001C6341" w:rsidRDefault="00820353" w:rsidP="00820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1C6341">
        <w:rPr>
          <w:bCs/>
          <w:sz w:val="28"/>
          <w:szCs w:val="28"/>
        </w:rPr>
        <w:t>Контроль исполнения данного решения возложить на мандатн</w:t>
      </w:r>
      <w:r>
        <w:rPr>
          <w:bCs/>
          <w:sz w:val="28"/>
          <w:szCs w:val="28"/>
        </w:rPr>
        <w:t>ую комиссию</w:t>
      </w:r>
      <w:r w:rsidRPr="001C6341">
        <w:rPr>
          <w:bCs/>
          <w:sz w:val="28"/>
          <w:szCs w:val="28"/>
        </w:rPr>
        <w:t xml:space="preserve"> Совета депутатов.</w:t>
      </w:r>
    </w:p>
    <w:p w:rsidR="00820353" w:rsidRPr="001C6341" w:rsidRDefault="00820353" w:rsidP="00820353">
      <w:pPr>
        <w:pStyle w:val="a3"/>
        <w:autoSpaceDE w:val="0"/>
        <w:autoSpaceDN w:val="0"/>
        <w:adjustRightInd w:val="0"/>
        <w:ind w:left="744"/>
        <w:jc w:val="both"/>
        <w:rPr>
          <w:bCs/>
          <w:sz w:val="28"/>
          <w:szCs w:val="28"/>
        </w:rPr>
      </w:pPr>
    </w:p>
    <w:p w:rsidR="00C83CC0" w:rsidRDefault="00820353" w:rsidP="00820353">
      <w:pPr>
        <w:jc w:val="both"/>
        <w:rPr>
          <w:bCs/>
          <w:sz w:val="28"/>
          <w:szCs w:val="28"/>
        </w:rPr>
      </w:pPr>
      <w:r w:rsidRPr="001C6341">
        <w:rPr>
          <w:bCs/>
          <w:sz w:val="28"/>
          <w:szCs w:val="28"/>
        </w:rPr>
        <w:t>Председатель</w:t>
      </w:r>
      <w:r w:rsidR="001A6FE7">
        <w:rPr>
          <w:bCs/>
          <w:sz w:val="28"/>
          <w:szCs w:val="28"/>
        </w:rPr>
        <w:t xml:space="preserve"> </w:t>
      </w:r>
      <w:r w:rsidRPr="001C6341">
        <w:rPr>
          <w:bCs/>
          <w:sz w:val="28"/>
          <w:szCs w:val="28"/>
        </w:rPr>
        <w:t>Совета депутатов</w:t>
      </w:r>
      <w:r w:rsidRPr="001C6341">
        <w:rPr>
          <w:bCs/>
          <w:sz w:val="28"/>
          <w:szCs w:val="28"/>
        </w:rPr>
        <w:tab/>
      </w:r>
      <w:r w:rsidRPr="001C6341">
        <w:rPr>
          <w:bCs/>
          <w:sz w:val="28"/>
          <w:szCs w:val="28"/>
        </w:rPr>
        <w:tab/>
        <w:t xml:space="preserve">         </w:t>
      </w:r>
      <w:r w:rsidRPr="001C6341">
        <w:rPr>
          <w:bCs/>
          <w:sz w:val="28"/>
          <w:szCs w:val="28"/>
        </w:rPr>
        <w:tab/>
        <w:t xml:space="preserve">                                                   </w:t>
      </w:r>
      <w:proofErr w:type="spellStart"/>
      <w:r w:rsidR="001A6FE7">
        <w:rPr>
          <w:bCs/>
          <w:sz w:val="28"/>
          <w:szCs w:val="28"/>
        </w:rPr>
        <w:t>Кунашакского</w:t>
      </w:r>
      <w:proofErr w:type="spellEnd"/>
      <w:r w:rsidR="001A6FE7">
        <w:rPr>
          <w:bCs/>
          <w:sz w:val="28"/>
          <w:szCs w:val="28"/>
        </w:rPr>
        <w:t xml:space="preserve"> сельского поселения                                            </w:t>
      </w:r>
      <w:r w:rsidRPr="001C6341">
        <w:rPr>
          <w:bCs/>
          <w:sz w:val="28"/>
          <w:szCs w:val="28"/>
        </w:rPr>
        <w:t>В.Ф. Хакимов</w:t>
      </w:r>
    </w:p>
    <w:p w:rsidR="001A6FE7" w:rsidRDefault="001A6FE7" w:rsidP="00820353">
      <w:pPr>
        <w:jc w:val="both"/>
        <w:rPr>
          <w:bCs/>
          <w:sz w:val="28"/>
          <w:szCs w:val="28"/>
        </w:rPr>
      </w:pPr>
    </w:p>
    <w:p w:rsidR="001A6FE7" w:rsidRDefault="001A6FE7" w:rsidP="00820353">
      <w:pPr>
        <w:jc w:val="both"/>
        <w:rPr>
          <w:bCs/>
          <w:sz w:val="28"/>
          <w:szCs w:val="28"/>
        </w:rPr>
      </w:pPr>
    </w:p>
    <w:p w:rsidR="001A6FE7" w:rsidRDefault="001A6FE7" w:rsidP="00820353">
      <w:pPr>
        <w:jc w:val="both"/>
        <w:rPr>
          <w:bCs/>
          <w:sz w:val="28"/>
          <w:szCs w:val="28"/>
        </w:rPr>
      </w:pPr>
    </w:p>
    <w:p w:rsidR="001A6FE7" w:rsidRDefault="001A6FE7" w:rsidP="00820353">
      <w:pPr>
        <w:jc w:val="both"/>
        <w:rPr>
          <w:bCs/>
          <w:sz w:val="28"/>
          <w:szCs w:val="28"/>
        </w:rPr>
      </w:pPr>
    </w:p>
    <w:p w:rsidR="001A6FE7" w:rsidRDefault="001A6FE7" w:rsidP="00820353">
      <w:pPr>
        <w:jc w:val="both"/>
        <w:rPr>
          <w:bCs/>
          <w:sz w:val="28"/>
          <w:szCs w:val="28"/>
        </w:rPr>
      </w:pPr>
    </w:p>
    <w:p w:rsidR="001A6FE7" w:rsidRDefault="001A6FE7" w:rsidP="00820353">
      <w:pPr>
        <w:jc w:val="both"/>
        <w:rPr>
          <w:bCs/>
          <w:sz w:val="28"/>
          <w:szCs w:val="28"/>
        </w:rPr>
      </w:pPr>
    </w:p>
    <w:p w:rsidR="001A6FE7" w:rsidRDefault="001A6FE7" w:rsidP="001A6FE7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A6FE7" w:rsidRDefault="001A6FE7" w:rsidP="001A6FE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A6FE7" w:rsidRDefault="001A6FE7" w:rsidP="001A6FE7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A6FE7" w:rsidRDefault="001A6FE7" w:rsidP="001A6FE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21.02. 2024г. № 4</w:t>
      </w:r>
    </w:p>
    <w:p w:rsidR="001A6FE7" w:rsidRDefault="001A6FE7" w:rsidP="001A6FE7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1A6FE7" w:rsidRDefault="001A6FE7" w:rsidP="001A6FE7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1A6FE7" w:rsidRDefault="001A6FE7" w:rsidP="001A6FE7">
      <w:pPr>
        <w:ind w:right="895"/>
        <w:jc w:val="right"/>
      </w:pPr>
      <w:r>
        <w:rPr>
          <w:b/>
          <w:sz w:val="28"/>
          <w:szCs w:val="28"/>
        </w:rPr>
        <w:t> </w:t>
      </w:r>
    </w:p>
    <w:p w:rsidR="001A6FE7" w:rsidRDefault="001A6FE7" w:rsidP="001A6FE7">
      <w:pPr>
        <w:ind w:right="895"/>
        <w:jc w:val="center"/>
      </w:pPr>
      <w:r>
        <w:rPr>
          <w:b/>
          <w:sz w:val="28"/>
          <w:szCs w:val="28"/>
        </w:rPr>
        <w:t xml:space="preserve">ПОЛОЖЕНИЕ </w:t>
      </w:r>
    </w:p>
    <w:p w:rsidR="001A6FE7" w:rsidRDefault="001A6FE7" w:rsidP="001A6FE7">
      <w:pPr>
        <w:ind w:right="895"/>
        <w:jc w:val="center"/>
      </w:pPr>
      <w:r>
        <w:rPr>
          <w:b/>
          <w:sz w:val="28"/>
          <w:szCs w:val="28"/>
        </w:rPr>
        <w:t xml:space="preserve">об администрации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A6FE7" w:rsidRDefault="001A6FE7" w:rsidP="001A6FE7">
      <w:pPr>
        <w:ind w:right="895"/>
        <w:jc w:val="center"/>
      </w:pPr>
      <w:r>
        <w:rPr>
          <w:sz w:val="28"/>
          <w:szCs w:val="28"/>
        </w:rPr>
        <w:t>(в новой редакции)</w:t>
      </w:r>
    </w:p>
    <w:p w:rsidR="001A6FE7" w:rsidRDefault="001A6FE7" w:rsidP="001A6FE7">
      <w:pPr>
        <w:ind w:right="895"/>
        <w:jc w:val="center"/>
      </w:pPr>
      <w:r>
        <w:rPr>
          <w:sz w:val="28"/>
          <w:szCs w:val="28"/>
        </w:rPr>
        <w:t> </w:t>
      </w:r>
    </w:p>
    <w:p w:rsidR="001A6FE7" w:rsidRDefault="001A6FE7" w:rsidP="001A6FE7">
      <w:pPr>
        <w:pStyle w:val="a3"/>
        <w:numPr>
          <w:ilvl w:val="0"/>
          <w:numId w:val="2"/>
        </w:numPr>
        <w:ind w:right="895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A6FE7" w:rsidRDefault="001A6FE7" w:rsidP="001A6FE7">
      <w:pPr>
        <w:pStyle w:val="a3"/>
        <w:ind w:left="1080" w:right="895"/>
        <w:rPr>
          <w:sz w:val="28"/>
          <w:szCs w:val="28"/>
        </w:rPr>
      </w:pP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является исполнительно-распорядительным органом сельского поселения, наделенным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сельского поселения федеральными законами и законами Челябинской области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6FE7" w:rsidRDefault="001A6FE7" w:rsidP="001A6F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Администрация сельского поселения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учреждениям.</w:t>
      </w:r>
    </w:p>
    <w:p w:rsidR="001A6FE7" w:rsidRDefault="001A6FE7" w:rsidP="001A6FE7">
      <w:pPr>
        <w:ind w:right="89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имеет гербовую печать, иные печати, штампы и бланки установленного образца. Юридический адрес и место нахождения администрации является: Челябинская область, </w:t>
      </w:r>
      <w:proofErr w:type="spellStart"/>
      <w:r>
        <w:rPr>
          <w:sz w:val="28"/>
          <w:szCs w:val="28"/>
        </w:rPr>
        <w:t>Кунашакский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>, ул. Ленина, д.92.</w:t>
      </w:r>
    </w:p>
    <w:p w:rsidR="001A6FE7" w:rsidRDefault="001A6FE7" w:rsidP="001A6FE7">
      <w:pPr>
        <w:spacing w:before="100" w:beforeAutospacing="1" w:after="100" w:afterAutospacing="1"/>
        <w:ind w:firstLine="54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Полное наименование Администрации – Администрация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области.</w:t>
      </w:r>
    </w:p>
    <w:p w:rsidR="001A6FE7" w:rsidRDefault="001A6FE7" w:rsidP="001A6FE7">
      <w:pPr>
        <w:ind w:right="89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Администрации – Администрация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A6FE7" w:rsidRDefault="001A6FE7" w:rsidP="001A6FE7">
      <w:pPr>
        <w:pStyle w:val="a7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от имени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приобретает и осуществляет имущественные и иные права и обязанности в соответствии с действующим законодательством, в том числе выступает от имени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или от своего имени в качестве истца и ответчика в судах.</w:t>
      </w:r>
    </w:p>
    <w:p w:rsidR="001A6FE7" w:rsidRDefault="001A6FE7" w:rsidP="001A6FE7">
      <w:pPr>
        <w:pStyle w:val="a7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4.Администрация является главным администратором доходов, главным администратором источников внутреннего финансирования дефицита бюджета и главным распорядителем бюджетных средств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A6FE7" w:rsidRDefault="001A6FE7" w:rsidP="001A6FE7">
      <w:pPr>
        <w:pStyle w:val="a7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является получателем бюджетных средств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1A6FE7" w:rsidRDefault="001A6FE7" w:rsidP="001A6FE7">
      <w:pPr>
        <w:pStyle w:val="a7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администрации осуществляется в установленном порядке за счет средств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 Администрация имеет самостоятельный баланс, бюджетную смету, лицевой счет, открываемый в соответствии с законодательством Российской Федерации.</w:t>
      </w: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осуществляет свою деятельность в соответствии с федеральным законодательством и законодательством Челябинской области,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решениями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постановлениями и распоряжениями Главы администрации сельского поселения.</w:t>
      </w: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Постановления администрации сельского поселения вступают в силу со дня их подписания, если иное не установлено в самом постановлении.</w:t>
      </w: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администрации сельского  поселения вступают в силу со дня их подписания.</w:t>
      </w:r>
    </w:p>
    <w:p w:rsidR="001A6FE7" w:rsidRDefault="001A6FE7" w:rsidP="001A6FE7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Постановления Главы администрации сельского поселения, затрагивающие права, свободы и обязанности человека и гражданина,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опубликованием постановлений и распоряжений администрации сельского поселения считается публикация их полных текстов в средстве массовой информации, определяемом в порядке, установленном действующим законодательством.</w:t>
      </w: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обнародованием постановлений и распоряжений администрации сельского поселения является размещение их полных текстов на информационных стендах, расположенных в местах, определяемых администрацией  сельского поселения.</w:t>
      </w: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Финансовое обеспечение деятельности администрации сельского поселения осуществляется исключительно за счет собственных доходов бюджета сельского  поселения. </w:t>
      </w:r>
    </w:p>
    <w:p w:rsidR="001A6FE7" w:rsidRDefault="001A6FE7" w:rsidP="001A6FE7">
      <w:pPr>
        <w:pStyle w:val="text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1A6FE7" w:rsidRDefault="001A6FE7" w:rsidP="001A6FE7">
      <w:pPr>
        <w:ind w:right="895" w:firstLine="540"/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ПОЛНОМОЧИЯ АДМИНИСТРАЦИИ</w:t>
      </w:r>
    </w:p>
    <w:p w:rsidR="001A6FE7" w:rsidRDefault="001A6FE7" w:rsidP="001A6FE7">
      <w:pPr>
        <w:pStyle w:val="text"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6FE7" w:rsidRDefault="001A6FE7" w:rsidP="001A6FE7">
      <w:pPr>
        <w:rPr>
          <w:sz w:val="28"/>
          <w:szCs w:val="28"/>
        </w:rPr>
      </w:pPr>
      <w:r>
        <w:rPr>
          <w:sz w:val="28"/>
          <w:szCs w:val="28"/>
        </w:rPr>
        <w:t>1. Администрация:</w:t>
      </w:r>
    </w:p>
    <w:p w:rsidR="001A6FE7" w:rsidRDefault="001A6FE7" w:rsidP="001A6FE7">
      <w:pPr>
        <w:ind w:firstLine="708"/>
        <w:rPr>
          <w:rFonts w:cstheme="minorBidi"/>
          <w:sz w:val="28"/>
          <w:szCs w:val="28"/>
        </w:rPr>
      </w:pPr>
      <w:r>
        <w:rPr>
          <w:sz w:val="28"/>
          <w:szCs w:val="28"/>
        </w:rPr>
        <w:lastRenderedPageBreak/>
        <w:t xml:space="preserve">1) формирует и исполняет бюджет  сельского поселения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бюджета;</w:t>
      </w:r>
    </w:p>
    <w:p w:rsidR="001A6FE7" w:rsidRDefault="001A6FE7" w:rsidP="001A6F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владеет, пользуется и распоряжается имуществом, находящимся в муниципальной собственности;</w:t>
      </w:r>
    </w:p>
    <w:p w:rsidR="001A6FE7" w:rsidRDefault="001A6FE7" w:rsidP="001A6F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обеспечивает первичные меры пожарной безопасности в границах населенных пунктов сельского поселения;</w:t>
      </w:r>
    </w:p>
    <w:p w:rsidR="001A6FE7" w:rsidRDefault="001A6FE7" w:rsidP="001A6F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создает условия для обеспечения жителей сельского поселения услугами связи, общественного питания, торговли и бытового обслуживания;</w:t>
      </w:r>
    </w:p>
    <w:p w:rsidR="001A6FE7" w:rsidRDefault="001A6FE7" w:rsidP="001A6F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 создает условия для организации досуга и обеспечения жителей сельского  поселения услугами организаций культуры;</w:t>
      </w:r>
    </w:p>
    <w:p w:rsidR="001A6FE7" w:rsidRDefault="001A6FE7" w:rsidP="001A6FE7">
      <w:pPr>
        <w:pStyle w:val="text"/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обеспечивает условия для развития на территории сельского 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сельского поселения; </w:t>
      </w:r>
    </w:p>
    <w:p w:rsidR="001A6FE7" w:rsidRDefault="001A6FE7" w:rsidP="001A6F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7) формирует архивные фонды  сельского поселения;</w:t>
      </w:r>
    </w:p>
    <w:p w:rsidR="001A6FE7" w:rsidRDefault="001A6FE7" w:rsidP="001A6FE7">
      <w:pPr>
        <w:ind w:firstLine="567"/>
        <w:rPr>
          <w:rFonts w:cstheme="minorBidi"/>
          <w:sz w:val="28"/>
          <w:szCs w:val="28"/>
        </w:rPr>
      </w:pPr>
      <w:r>
        <w:rPr>
          <w:sz w:val="28"/>
          <w:szCs w:val="28"/>
        </w:rPr>
        <w:t>8) организует благоустройство территории сельского 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A6FE7" w:rsidRDefault="001A6FE7" w:rsidP="001A6F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9)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 сельского поселения, изменяет, аннулирует такие наименования, размещает информации в государственном адресном реестре;</w:t>
      </w:r>
    </w:p>
    <w:p w:rsidR="001A6FE7" w:rsidRDefault="001A6FE7" w:rsidP="001A6F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1A6FE7" w:rsidRDefault="001A6FE7" w:rsidP="001A6F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11) организует и осуществляет мероприятия по работе с детьми и молодежью в сельском поселении;</w:t>
      </w:r>
    </w:p>
    <w:p w:rsidR="001A6FE7" w:rsidRDefault="001A6FE7" w:rsidP="001A6F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сельского  поселения.</w:t>
      </w:r>
    </w:p>
    <w:p w:rsidR="001A6FE7" w:rsidRDefault="001A6FE7" w:rsidP="001A6FE7">
      <w:pPr>
        <w:pStyle w:val="a3"/>
        <w:ind w:left="1080" w:right="895"/>
      </w:pPr>
    </w:p>
    <w:p w:rsidR="001A6FE7" w:rsidRDefault="001A6FE7" w:rsidP="001A6FE7">
      <w:pPr>
        <w:ind w:right="89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имеет право создавать постоянно действующие комиссии и рабочие группы.</w:t>
      </w:r>
    </w:p>
    <w:p w:rsidR="001A6FE7" w:rsidRDefault="001A6FE7" w:rsidP="001A6FE7">
      <w:pPr>
        <w:ind w:right="895" w:firstLine="540"/>
        <w:jc w:val="both"/>
        <w:rPr>
          <w:sz w:val="28"/>
          <w:szCs w:val="28"/>
        </w:rPr>
      </w:pPr>
    </w:p>
    <w:p w:rsidR="001A6FE7" w:rsidRDefault="001A6FE7" w:rsidP="001A6FE7">
      <w:pPr>
        <w:pStyle w:val="a3"/>
        <w:ind w:left="1080" w:right="89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.СТРУКТУРА АДМИНИСТРАЦИИ</w:t>
      </w:r>
    </w:p>
    <w:p w:rsidR="001A6FE7" w:rsidRDefault="001A6FE7" w:rsidP="001A6FE7">
      <w:pPr>
        <w:pStyle w:val="a3"/>
        <w:ind w:left="1080" w:right="895"/>
        <w:jc w:val="center"/>
        <w:rPr>
          <w:sz w:val="28"/>
          <w:szCs w:val="28"/>
        </w:rPr>
      </w:pP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1.Администрацию сельского поселения возглавляет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6FE7" w:rsidRDefault="001A6FE7" w:rsidP="001A6FE7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Статус Главы сельского поселения, его полномочия и ограничения, связанные с его статусом, определяются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6FE7" w:rsidRDefault="001A6FE7" w:rsidP="001A6FE7">
      <w:pPr>
        <w:ind w:right="895" w:firstLine="567"/>
        <w:rPr>
          <w:sz w:val="28"/>
          <w:szCs w:val="28"/>
        </w:rPr>
      </w:pPr>
      <w:r>
        <w:rPr>
          <w:sz w:val="28"/>
          <w:szCs w:val="28"/>
        </w:rPr>
        <w:t xml:space="preserve">2.Структура администрации сельского  поселения утверждается Советом депутатов по представлению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A6FE7" w:rsidRDefault="001A6FE7" w:rsidP="001A6FE7">
      <w:pPr>
        <w:ind w:right="895"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3.Численный состав и распределение сотрудников по структурным подразделениям администрации определяется ее штатным расписанием, которое утверждается постановлением администрации в пределах средств, установленных местными бюджетами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на ее содержание.</w:t>
      </w:r>
    </w:p>
    <w:p w:rsidR="001A6FE7" w:rsidRDefault="001A6FE7" w:rsidP="001A6FE7">
      <w:pPr>
        <w:ind w:right="895" w:firstLine="708"/>
        <w:rPr>
          <w:sz w:val="28"/>
          <w:szCs w:val="28"/>
        </w:rPr>
      </w:pPr>
      <w:r>
        <w:rPr>
          <w:sz w:val="28"/>
          <w:szCs w:val="28"/>
        </w:rPr>
        <w:t>4. Главе поселения непосредственно подчиняются</w:t>
      </w:r>
      <w:proofErr w:type="gramStart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 xml:space="preserve">-- </w:t>
      </w:r>
      <w:proofErr w:type="gramEnd"/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работе с населением;</w:t>
      </w:r>
      <w:r>
        <w:rPr>
          <w:sz w:val="28"/>
          <w:szCs w:val="28"/>
        </w:rPr>
        <w:br/>
        <w:t xml:space="preserve">-- Заместитель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финансовым вопросам;</w:t>
      </w:r>
      <w:r>
        <w:rPr>
          <w:sz w:val="28"/>
          <w:szCs w:val="28"/>
        </w:rPr>
        <w:br/>
        <w:t>-- Ведущий специалист по работе с депутатами;</w:t>
      </w:r>
      <w:r>
        <w:rPr>
          <w:sz w:val="28"/>
          <w:szCs w:val="28"/>
        </w:rPr>
        <w:br/>
        <w:t>-- Главный бухгалтер;</w:t>
      </w:r>
      <w:r>
        <w:rPr>
          <w:sz w:val="28"/>
          <w:szCs w:val="28"/>
        </w:rPr>
        <w:br/>
        <w:t>-- Специалист;</w:t>
      </w:r>
      <w:r>
        <w:rPr>
          <w:sz w:val="28"/>
          <w:szCs w:val="28"/>
        </w:rPr>
        <w:br/>
        <w:t>-- Инспектор по обеспечению первичных мер пожарной безопасности;</w:t>
      </w:r>
      <w:r>
        <w:rPr>
          <w:sz w:val="28"/>
          <w:szCs w:val="28"/>
        </w:rPr>
        <w:br/>
        <w:t>-- Технический персонал 5 единиц. </w:t>
      </w:r>
    </w:p>
    <w:p w:rsidR="001A6FE7" w:rsidRDefault="001A6FE7" w:rsidP="001A6FE7">
      <w:pPr>
        <w:ind w:right="895"/>
        <w:jc w:val="center"/>
        <w:rPr>
          <w:sz w:val="28"/>
          <w:szCs w:val="28"/>
        </w:rPr>
      </w:pPr>
    </w:p>
    <w:p w:rsidR="001A6FE7" w:rsidRDefault="001A6FE7" w:rsidP="001A6FE7">
      <w:pPr>
        <w:ind w:right="895"/>
        <w:jc w:val="center"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ОРГАНИЗАЦОННЫЕ ОСНОВЫ АДМИНИСТРАЦИИ</w:t>
      </w:r>
    </w:p>
    <w:p w:rsidR="001A6FE7" w:rsidRDefault="001A6FE7" w:rsidP="001A6FE7">
      <w:pPr>
        <w:ind w:right="895" w:firstLine="540"/>
        <w:jc w:val="center"/>
      </w:pP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 xml:space="preserve">1. Общее руководство администрацией осуществляет Глава поселения. 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 xml:space="preserve">2. Глава поселения организует деятельность администрации и несет ответственность за выполнение возложенных на администрацию функций, за деятельность должностных лиц. 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3. Глава поселения в установленном  порядке принимает на работу и увольняет муниципальных служащих и технических работников администрации, поощряет их и применяет к ним меры дисциплинарного  взыскания, представляет к награждению государственными наградами.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 xml:space="preserve">4. Глава поселения утверждает должностные обязанности работников администрации. 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5. Работники администрации проходят аттестацию в соответствии с действующим законодательством.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6. Постановления и распоряжения администрации сельского поселения, противоречащие действующему законодательству и решениям Совета сельского поселения, могут быть отменены Главой поселения в соответствии с федеральными законами и Законами Челябинской области.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 xml:space="preserve">7. Порядок взаимодействия администрации с органами государственной власти определяется федеральными и законами </w:t>
      </w:r>
      <w:r>
        <w:rPr>
          <w:sz w:val="28"/>
          <w:szCs w:val="28"/>
        </w:rPr>
        <w:lastRenderedPageBreak/>
        <w:t xml:space="preserve">Челябинской  области, договорами и соглашениями между администрацией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органами муниципальной  власти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района. Право представлять администрацию во взаимоотношениях с органами государственной власти, осуществлять с ними взаимодействие по всем вопросам местного значения и по осуществлению государственных полномочий принадлежит Главе поселения.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 </w:t>
      </w:r>
    </w:p>
    <w:p w:rsidR="001A6FE7" w:rsidRDefault="001A6FE7" w:rsidP="001A6FE7">
      <w:pPr>
        <w:ind w:right="89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ФУНКЦИИ АДМИНИСТРАЦИИ </w:t>
      </w:r>
    </w:p>
    <w:p w:rsidR="001A6FE7" w:rsidRDefault="001A6FE7" w:rsidP="001A6FE7">
      <w:pPr>
        <w:ind w:right="895" w:firstLine="540"/>
        <w:jc w:val="center"/>
      </w:pP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 xml:space="preserve">1. Реализуя полномочия, администрация осуществляет следующие функции: 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1) подготовка предложений по реализации Главой поселения права законодательной инициативы;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 xml:space="preserve">2) подготовка </w:t>
      </w:r>
      <w:proofErr w:type="gramStart"/>
      <w:r>
        <w:rPr>
          <w:sz w:val="28"/>
          <w:szCs w:val="28"/>
        </w:rPr>
        <w:t>проектов решений сессий Совета поселения</w:t>
      </w:r>
      <w:proofErr w:type="gramEnd"/>
      <w:r>
        <w:rPr>
          <w:sz w:val="28"/>
          <w:szCs w:val="28"/>
        </w:rPr>
        <w:t xml:space="preserve"> для вынесения их Главой поселения на рассмотрение представительного органа сельского поселения  в порядке законодательной инициативы;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3) организация подготовки материалов в связи с запросами депутатов Совета поселения, поступающих Главе поселения, подготовка проектов ответов по запросам;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4) подготовка, рассмотрение и представление Главе поселения внесенных в установленном порядке проектов постановлений, распоряжений  администрации сельского поселения;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5) обнародование нормативно-правовых актов Совета поселения, отдельных постановлений и распоряжений администрации сельского поселения;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6) обеспечение взаимодействия Главы поселения с Советом поселения по вопросам нормотворческой деятельности и организация участия Главы поселения в работе Совета поселения;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7) подготовка проектов ежегодных докладов о положении дел на территории сельского поселения;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8) координация деятельности органов исполнительной власти сельских поселений по оперативному обеспечению населения достоверной информацией о деятельности Главы поселения, Совета поселения;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9) учет и анализ обращений и предложений граждан, организаций, общественных объединений, проведение информационно-аналитической работы с обращениями; организация приема граждан Главой поселения, подготовка предложений по решению поставленных в обращениях вопросов;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10) обеспечение защиты государственной тайны и технической защиты информации в администрации;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 xml:space="preserve">11) проведение  кадровой политики в соответствии с Трудовым кодексом  Российской Федерации, Федеральным Законом от 02.03.2007г. № 25-ФЗ «О муниципальной службе в Российской </w:t>
      </w:r>
      <w:r>
        <w:rPr>
          <w:sz w:val="28"/>
          <w:szCs w:val="28"/>
        </w:rPr>
        <w:lastRenderedPageBreak/>
        <w:t>Федерации», осуществление общего руководства профессиональной переподготовкой, повышением квалификации лиц, замещающих муниципальные должности муниципальных служащих администрации;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12) обеспечение ведения делопроизводства в соответствии с инструкцией по делопроизводству и Регламентом работы администрации, организация информационно-поисковых систем в работе с документами, обеспечение качественного выпуска документов на базе применения компьютерной техники, подготовка документов к передаче в районный архив;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13) выполнение других функций по поручению Главы поселения.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2. Администрация при осуществлении  возложенных на нее функций:</w:t>
      </w:r>
    </w:p>
    <w:p w:rsidR="001A6FE7" w:rsidRDefault="001A6FE7" w:rsidP="001A6FE7">
      <w:pPr>
        <w:ind w:right="895" w:firstLine="540"/>
        <w:jc w:val="both"/>
      </w:pPr>
      <w:r>
        <w:rPr>
          <w:sz w:val="28"/>
          <w:szCs w:val="28"/>
        </w:rPr>
        <w:t>1) исполняет поручения и контролирует исполнение поручений Главы поселения;</w:t>
      </w:r>
    </w:p>
    <w:p w:rsidR="001A6FE7" w:rsidRDefault="001A6FE7" w:rsidP="001A6FE7">
      <w:pPr>
        <w:ind w:right="89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единый порядок поступления, обработки и подготовки документов в администрации.</w:t>
      </w:r>
    </w:p>
    <w:p w:rsidR="001A6FE7" w:rsidRDefault="001A6FE7" w:rsidP="001A6FE7">
      <w:pPr>
        <w:ind w:right="895" w:firstLine="540"/>
        <w:jc w:val="both"/>
        <w:rPr>
          <w:sz w:val="28"/>
          <w:szCs w:val="28"/>
        </w:rPr>
      </w:pPr>
    </w:p>
    <w:p w:rsidR="001A6FE7" w:rsidRDefault="001A6FE7" w:rsidP="001A6FE7">
      <w:pPr>
        <w:pStyle w:val="a3"/>
        <w:spacing w:before="100" w:beforeAutospacing="1" w:after="100" w:afterAutospacing="1"/>
        <w:ind w:left="1080"/>
        <w:jc w:val="center"/>
        <w:rPr>
          <w:rFonts w:eastAsiaTheme="minorEastAsia"/>
          <w:b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VI</w:t>
      </w:r>
      <w:r>
        <w:rPr>
          <w:rStyle w:val="a8"/>
          <w:sz w:val="28"/>
          <w:szCs w:val="28"/>
        </w:rPr>
        <w:t>.ОТВЕТСТВЕННОСТЬ АДМИНИСТРАЦИИ, ДОЛЖНОСТНЫХ ЛИЦ АДМИНИСТРАЦИИ</w:t>
      </w:r>
    </w:p>
    <w:p w:rsidR="001A6FE7" w:rsidRDefault="001A6FE7" w:rsidP="001A6FE7">
      <w:pPr>
        <w:pStyle w:val="a7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A6FE7" w:rsidRDefault="001A6FE7" w:rsidP="001A6FE7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1.Администрация несет ответственность за нарушение </w:t>
      </w:r>
      <w:hyperlink r:id="rId6" w:history="1">
        <w:r>
          <w:rPr>
            <w:rStyle w:val="a6"/>
            <w:sz w:val="28"/>
            <w:szCs w:val="28"/>
          </w:rPr>
          <w:t>Конституции Российской Федерации</w:t>
        </w:r>
      </w:hyperlink>
      <w:r>
        <w:rPr>
          <w:sz w:val="28"/>
          <w:szCs w:val="28"/>
        </w:rPr>
        <w:t xml:space="preserve">, федеральных законов, законодательства Ленинградской области и муниципальных правовых актов Петровского сельского поселения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A6FE7" w:rsidRDefault="001A6FE7" w:rsidP="001A6FE7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>2.Глава администрации, работники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1A6FE7" w:rsidRDefault="001A6FE7" w:rsidP="001A6FE7">
      <w:pPr>
        <w:pStyle w:val="a3"/>
        <w:spacing w:before="100" w:beforeAutospacing="1" w:after="100" w:afterAutospacing="1"/>
        <w:ind w:left="1080"/>
        <w:jc w:val="center"/>
        <w:rPr>
          <w:rStyle w:val="a8"/>
          <w:rFonts w:asciiTheme="minorHAnsi" w:hAnsiTheme="minorHAnsi" w:cstheme="minorBidi"/>
          <w:b w:val="0"/>
        </w:rPr>
      </w:pPr>
    </w:p>
    <w:p w:rsidR="001A6FE7" w:rsidRDefault="001A6FE7" w:rsidP="001A6FE7">
      <w:pPr>
        <w:pStyle w:val="a3"/>
        <w:spacing w:before="100" w:beforeAutospacing="1" w:after="100" w:afterAutospacing="1"/>
        <w:ind w:left="1080"/>
        <w:jc w:val="center"/>
        <w:rPr>
          <w:rStyle w:val="a8"/>
          <w:b w:val="0"/>
          <w:sz w:val="28"/>
          <w:szCs w:val="28"/>
        </w:rPr>
      </w:pPr>
    </w:p>
    <w:p w:rsidR="001A6FE7" w:rsidRDefault="001A6FE7" w:rsidP="001A6FE7">
      <w:pPr>
        <w:pStyle w:val="a3"/>
        <w:spacing w:before="100" w:beforeAutospacing="1" w:after="100" w:afterAutospacing="1"/>
        <w:ind w:left="1080"/>
        <w:jc w:val="center"/>
        <w:rPr>
          <w:rStyle w:val="a8"/>
          <w:b w:val="0"/>
          <w:sz w:val="28"/>
          <w:szCs w:val="28"/>
        </w:rPr>
      </w:pPr>
    </w:p>
    <w:p w:rsidR="001A6FE7" w:rsidRDefault="001A6FE7" w:rsidP="001A6FE7">
      <w:pPr>
        <w:pStyle w:val="a3"/>
        <w:spacing w:before="100" w:beforeAutospacing="1" w:after="100" w:afterAutospacing="1"/>
        <w:ind w:left="1080"/>
        <w:jc w:val="center"/>
        <w:rPr>
          <w:b/>
        </w:rPr>
      </w:pPr>
      <w:r>
        <w:rPr>
          <w:rStyle w:val="a8"/>
          <w:sz w:val="28"/>
          <w:szCs w:val="28"/>
          <w:lang w:val="en-US"/>
        </w:rPr>
        <w:t>VII</w:t>
      </w:r>
      <w:r>
        <w:rPr>
          <w:rStyle w:val="a8"/>
          <w:sz w:val="28"/>
          <w:szCs w:val="28"/>
        </w:rPr>
        <w:t>.ЗАКЛЮЧИТЕЛЬНЫЕ ПОЛОЖЕНИЯ</w:t>
      </w:r>
    </w:p>
    <w:p w:rsidR="001A6FE7" w:rsidRDefault="001A6FE7" w:rsidP="001A6FE7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>1.Администрация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1A6FE7" w:rsidRDefault="001A6FE7" w:rsidP="001A6FE7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</w:t>
      </w:r>
      <w:r>
        <w:rPr>
          <w:sz w:val="28"/>
          <w:szCs w:val="28"/>
        </w:rPr>
        <w:lastRenderedPageBreak/>
        <w:t xml:space="preserve">решению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A6FE7" w:rsidRDefault="001A6FE7" w:rsidP="001A6FE7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3.Ликвидация администрации в случаях, предусмотренных федеральными и областными законами, производится главой администрации по решению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A6FE7" w:rsidRDefault="001A6FE7" w:rsidP="001A6FE7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>4.При реорганизации документы администрации подлежат передаче ее правопреемнику, при ликвидации — в муниципальный архив.</w:t>
      </w:r>
    </w:p>
    <w:p w:rsidR="001A6FE7" w:rsidRDefault="001A6FE7" w:rsidP="001A6FE7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5.Изменения и (или) дополнения в настоящее Положение вносятся 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муниципального района.</w:t>
      </w:r>
    </w:p>
    <w:p w:rsidR="001A6FE7" w:rsidRDefault="001A6FE7" w:rsidP="001A6FE7">
      <w:pPr>
        <w:spacing w:before="100" w:beforeAutospacing="1" w:after="100" w:afterAutospacing="1"/>
        <w:rPr>
          <w:sz w:val="28"/>
          <w:szCs w:val="28"/>
        </w:rPr>
      </w:pPr>
    </w:p>
    <w:p w:rsidR="001A6FE7" w:rsidRDefault="001A6FE7" w:rsidP="001A6FE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Р.М. Нуриев</w:t>
      </w:r>
    </w:p>
    <w:p w:rsidR="001A6FE7" w:rsidRDefault="001A6FE7" w:rsidP="001A6FE7">
      <w:r>
        <w:br/>
      </w:r>
      <w:r>
        <w:br/>
      </w:r>
    </w:p>
    <w:p w:rsidR="001A6FE7" w:rsidRDefault="001A6FE7" w:rsidP="001A6FE7"/>
    <w:p w:rsidR="001A6FE7" w:rsidRDefault="001A6FE7" w:rsidP="001A6FE7"/>
    <w:p w:rsidR="001A6FE7" w:rsidRDefault="001A6FE7" w:rsidP="001A6FE7"/>
    <w:p w:rsidR="001A6FE7" w:rsidRDefault="001A6FE7" w:rsidP="001A6FE7"/>
    <w:p w:rsidR="001A6FE7" w:rsidRDefault="001A6FE7" w:rsidP="001A6FE7"/>
    <w:p w:rsidR="001A6FE7" w:rsidRDefault="001A6FE7" w:rsidP="001A6FE7"/>
    <w:p w:rsidR="001A6FE7" w:rsidRDefault="001A6FE7" w:rsidP="001A6FE7">
      <w:pPr>
        <w:pStyle w:val="a7"/>
        <w:rPr>
          <w:sz w:val="28"/>
          <w:szCs w:val="28"/>
        </w:rPr>
      </w:pPr>
    </w:p>
    <w:p w:rsidR="001A6FE7" w:rsidRDefault="001A6FE7" w:rsidP="00820353">
      <w:pPr>
        <w:jc w:val="both"/>
      </w:pPr>
    </w:p>
    <w:sectPr w:rsidR="001A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BB"/>
    <w:multiLevelType w:val="hybridMultilevel"/>
    <w:tmpl w:val="D7C2E634"/>
    <w:lvl w:ilvl="0" w:tplc="110E9CC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5B1A"/>
    <w:multiLevelType w:val="hybridMultilevel"/>
    <w:tmpl w:val="13562844"/>
    <w:lvl w:ilvl="0" w:tplc="836ADEC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1"/>
    <w:rsid w:val="001A6FE7"/>
    <w:rsid w:val="00820353"/>
    <w:rsid w:val="00C83CC0"/>
    <w:rsid w:val="00D3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53"/>
    <w:pPr>
      <w:ind w:left="720"/>
      <w:contextualSpacing/>
    </w:pPr>
  </w:style>
  <w:style w:type="paragraph" w:styleId="a4">
    <w:name w:val="No Spacing"/>
    <w:link w:val="a5"/>
    <w:uiPriority w:val="1"/>
    <w:qFormat/>
    <w:rsid w:val="008203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20353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A6FE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A6FE7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1A6FE7"/>
    <w:pPr>
      <w:ind w:firstLine="567"/>
      <w:jc w:val="both"/>
    </w:pPr>
    <w:rPr>
      <w:rFonts w:ascii="Arial" w:hAnsi="Arial" w:cs="Arial"/>
    </w:rPr>
  </w:style>
  <w:style w:type="character" w:styleId="a8">
    <w:name w:val="Strong"/>
    <w:basedOn w:val="a0"/>
    <w:uiPriority w:val="22"/>
    <w:qFormat/>
    <w:rsid w:val="001A6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53"/>
    <w:pPr>
      <w:ind w:left="720"/>
      <w:contextualSpacing/>
    </w:pPr>
  </w:style>
  <w:style w:type="paragraph" w:styleId="a4">
    <w:name w:val="No Spacing"/>
    <w:link w:val="a5"/>
    <w:uiPriority w:val="1"/>
    <w:qFormat/>
    <w:rsid w:val="008203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20353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A6FE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A6FE7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1A6FE7"/>
    <w:pPr>
      <w:ind w:firstLine="567"/>
      <w:jc w:val="both"/>
    </w:pPr>
    <w:rPr>
      <w:rFonts w:ascii="Arial" w:hAnsi="Arial" w:cs="Arial"/>
    </w:rPr>
  </w:style>
  <w:style w:type="character" w:styleId="a8">
    <w:name w:val="Strong"/>
    <w:basedOn w:val="a0"/>
    <w:uiPriority w:val="22"/>
    <w:qFormat/>
    <w:rsid w:val="001A6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2234</Words>
  <Characters>12737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2024-02-21T11:37:00Z</dcterms:created>
  <dcterms:modified xsi:type="dcterms:W3CDTF">2024-03-07T06:18:00Z</dcterms:modified>
</cp:coreProperties>
</file>